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A11" w14:textId="0B9CC549" w:rsidR="009977BC" w:rsidRPr="003F4B2B" w:rsidRDefault="005D6D3E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dotyčné osoby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týkající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se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jejích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údajů</w:t>
      </w:r>
      <w:proofErr w:type="spellEnd"/>
    </w:p>
    <w:p w14:paraId="23F1EC43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Dolů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podepsaný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/á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Jméno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příjmení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: ......................................... ................................</w:t>
      </w:r>
    </w:p>
    <w:p w14:paraId="13019B63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Bydliště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: ................................................ .................................................. ......................</w:t>
      </w:r>
    </w:p>
    <w:p w14:paraId="3FB2DEA9" w14:textId="04CD02E9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tímto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žádám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552F3F85" w14:textId="0506FE4D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r w:rsidRPr="005D6D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zaškrtněte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žádáte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/</w:t>
      </w:r>
    </w:p>
    <w:p w14:paraId="1B324D95" w14:textId="78568398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přístup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vydáme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potvrzení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informacemi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Vašich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3D702DA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r w:rsidRPr="005D6D3E">
        <w:rPr>
          <w:rFonts w:ascii="Times New Roman" w:hAnsi="Times New Roman" w:cs="Times New Roman"/>
          <w:sz w:val="24"/>
          <w:szCs w:val="24"/>
        </w:rPr>
        <w:t xml:space="preserve">opravu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opravíme nebo doplníme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nesprávné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neaktuální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osobní údaje,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zpracováváme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);</w:t>
      </w:r>
    </w:p>
    <w:p w14:paraId="1A95481A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vymazání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vymažeme Vaše osobní údaje,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splněny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zákonné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podmínky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);</w:t>
      </w:r>
    </w:p>
    <w:p w14:paraId="6BFBDE4A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omezení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budeme Vaše osobní údaje jen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uchovávat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s nimi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pracovat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nebudeme,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splněny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zákonné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podmínky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);</w:t>
      </w:r>
    </w:p>
    <w:p w14:paraId="388BBCB6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přenos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Vám poskytneme Vaše osobní údaje v elektronické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formě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soubor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XML).</w:t>
      </w:r>
    </w:p>
    <w:p w14:paraId="63D36775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Žádám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 poskytnutí oznámení 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způsobu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vyřízení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tímto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:</w:t>
      </w:r>
    </w:p>
    <w:p w14:paraId="4034EF70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stejným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podávám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tuto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;</w:t>
      </w:r>
    </w:p>
    <w:p w14:paraId="29709860" w14:textId="77777777" w:rsid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jiným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: ............................................... .......</w:t>
      </w:r>
    </w:p>
    <w:p w14:paraId="69632DBE" w14:textId="77777777" w:rsidR="005D6D3E" w:rsidRPr="005D6D3E" w:rsidRDefault="005D6D3E">
      <w:pPr>
        <w:rPr>
          <w:rFonts w:ascii="Times New Roman" w:hAnsi="Times New Roman" w:cs="Times New Roman"/>
          <w:bCs/>
          <w:sz w:val="24"/>
          <w:szCs w:val="24"/>
        </w:rPr>
      </w:pPr>
      <w:r w:rsidRPr="005D6D3E">
        <w:rPr>
          <w:rFonts w:ascii="Times New Roman" w:hAnsi="Times New Roman" w:cs="Times New Roman"/>
          <w:b/>
          <w:sz w:val="24"/>
          <w:szCs w:val="24"/>
        </w:rPr>
        <w:t xml:space="preserve">Poučení: </w:t>
      </w:r>
      <w:r w:rsidRPr="005D6D3E">
        <w:rPr>
          <w:rFonts w:ascii="Times New Roman" w:hAnsi="Times New Roman" w:cs="Times New Roman"/>
          <w:bCs/>
          <w:sz w:val="24"/>
          <w:szCs w:val="24"/>
        </w:rPr>
        <w:t xml:space="preserve">Vaši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vyřídíme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bez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zbytečného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odkladu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nejpozději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jednoho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měsíce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Tuto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lhůtu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můžeme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prodloužit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další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dva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měsíce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, 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čemž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Vás budeme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informovat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Pokud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Vaši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nevyřídíme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této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lhůtě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můžete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podat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stížnost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k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Úřadu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na ochranu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ČR a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žádat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 nápravu u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soudu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Oznámení 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způsobu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vyřízení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Vám poskytneme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stejným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způsobem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jakým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byla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podána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pokud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nepožádáte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jiný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způsob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Vaši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vyřizujeme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bezplatně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Při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opakované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zjevně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neopodstatněné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nebo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nepřiměřené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můžeme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požadovat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přiměřený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administrativní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poplatek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nebo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odmítnout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jednat.</w:t>
      </w:r>
    </w:p>
    <w:p w14:paraId="2773B7F0" w14:textId="77777777" w:rsidR="005D6D3E" w:rsidRDefault="005D6D3E">
      <w:pPr>
        <w:rPr>
          <w:rFonts w:ascii="Times New Roman" w:hAnsi="Times New Roman" w:cs="Times New Roman"/>
          <w:b/>
          <w:sz w:val="24"/>
          <w:szCs w:val="24"/>
        </w:rPr>
      </w:pPr>
    </w:p>
    <w:p w14:paraId="3004E816" w14:textId="6207E1F2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</w:t>
      </w:r>
      <w:r w:rsidR="005D6D3E">
        <w:rPr>
          <w:rFonts w:ascii="Times New Roman" w:hAnsi="Times New Roman" w:cs="Times New Roman"/>
          <w:sz w:val="24"/>
          <w:szCs w:val="24"/>
        </w:rPr>
        <w:t>ne</w:t>
      </w:r>
      <w:r w:rsidRPr="003F4B2B">
        <w:rPr>
          <w:rFonts w:ascii="Times New Roman" w:hAnsi="Times New Roman" w:cs="Times New Roman"/>
          <w:sz w:val="24"/>
          <w:szCs w:val="24"/>
        </w:rPr>
        <w:t xml:space="preserve"> .................... </w:t>
      </w:r>
    </w:p>
    <w:p w14:paraId="4748728D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415F6DE7" w14:textId="5587A102" w:rsidR="00752D12" w:rsidRPr="003F4B2B" w:rsidRDefault="005D6D3E" w:rsidP="00752D12">
      <w:pPr>
        <w:rPr>
          <w:rFonts w:ascii="Times New Roman" w:hAnsi="Times New Roman" w:cs="Times New Roman"/>
          <w:sz w:val="24"/>
          <w:szCs w:val="24"/>
        </w:rPr>
      </w:pPr>
      <w:r w:rsidRPr="005D6D3E">
        <w:rPr>
          <w:rFonts w:ascii="Times New Roman" w:hAnsi="Times New Roman" w:cs="Times New Roman"/>
          <w:sz w:val="24"/>
          <w:szCs w:val="24"/>
        </w:rPr>
        <w:t>Podpis subjektu údajů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:    ........................................... </w:t>
      </w:r>
    </w:p>
    <w:p w14:paraId="0508193A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5F00" w14:textId="77777777" w:rsidR="00D97C29" w:rsidRDefault="00D97C29" w:rsidP="00B038FA">
      <w:pPr>
        <w:spacing w:after="0" w:line="240" w:lineRule="auto"/>
      </w:pPr>
      <w:r>
        <w:separator/>
      </w:r>
    </w:p>
  </w:endnote>
  <w:endnote w:type="continuationSeparator" w:id="0">
    <w:p w14:paraId="735A9E4B" w14:textId="77777777" w:rsidR="00D97C29" w:rsidRDefault="00D97C29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852B" w14:textId="77777777" w:rsidR="00D97C29" w:rsidRDefault="00D97C29" w:rsidP="00B038FA">
      <w:pPr>
        <w:spacing w:after="0" w:line="240" w:lineRule="auto"/>
      </w:pPr>
      <w:r>
        <w:separator/>
      </w:r>
    </w:p>
  </w:footnote>
  <w:footnote w:type="continuationSeparator" w:id="0">
    <w:p w14:paraId="0F7486DB" w14:textId="77777777" w:rsidR="00D97C29" w:rsidRDefault="00D97C29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F5B7" w14:textId="77777777" w:rsidR="00D56C70" w:rsidRDefault="00D56C70" w:rsidP="004441F2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REMYCONT,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s.r.o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.,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Kampelíkova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 874,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Kukleny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, 500 04 Hradec Králové, </w:t>
    </w:r>
  </w:p>
  <w:p w14:paraId="3CDCF520" w14:textId="175BDFA8" w:rsidR="00B038FA" w:rsidRPr="004441F2" w:rsidRDefault="00D56C70" w:rsidP="004441F2">
    <w:pPr>
      <w:pStyle w:val="Hlavika"/>
      <w:jc w:val="center"/>
    </w:pPr>
    <w:r>
      <w:rPr>
        <w:rFonts w:ascii="Times New Roman" w:hAnsi="Times New Roman" w:cs="Times New Roman"/>
        <w:b/>
        <w:bCs/>
        <w:sz w:val="24"/>
        <w:szCs w:val="24"/>
      </w:rPr>
      <w:t>IČO: 288 09</w:t>
    </w:r>
    <w:r>
      <w:rPr>
        <w:rFonts w:ascii="Times New Roman" w:hAnsi="Times New Roman" w:cs="Times New Roman"/>
        <w:b/>
        <w:bCs/>
        <w:szCs w:val="24"/>
      </w:rPr>
      <w:t> </w:t>
    </w:r>
    <w:r>
      <w:rPr>
        <w:rFonts w:ascii="Times New Roman" w:hAnsi="Times New Roman" w:cs="Times New Roman"/>
        <w:b/>
        <w:bCs/>
        <w:sz w:val="24"/>
        <w:szCs w:val="24"/>
      </w:rPr>
      <w:t>271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309D9"/>
    <w:rsid w:val="000B2E65"/>
    <w:rsid w:val="001109E4"/>
    <w:rsid w:val="001279E1"/>
    <w:rsid w:val="00226E6E"/>
    <w:rsid w:val="00260B56"/>
    <w:rsid w:val="002F02C5"/>
    <w:rsid w:val="003D1446"/>
    <w:rsid w:val="003E1BFC"/>
    <w:rsid w:val="003F4B2B"/>
    <w:rsid w:val="003F5111"/>
    <w:rsid w:val="004441F2"/>
    <w:rsid w:val="004E3AFD"/>
    <w:rsid w:val="005D6D3E"/>
    <w:rsid w:val="006F3CCB"/>
    <w:rsid w:val="00707276"/>
    <w:rsid w:val="00752D12"/>
    <w:rsid w:val="007F2AA2"/>
    <w:rsid w:val="009301E7"/>
    <w:rsid w:val="009977BC"/>
    <w:rsid w:val="009D2A25"/>
    <w:rsid w:val="00B038FA"/>
    <w:rsid w:val="00BF35E1"/>
    <w:rsid w:val="00C15879"/>
    <w:rsid w:val="00CE7F29"/>
    <w:rsid w:val="00D56C70"/>
    <w:rsid w:val="00D718ED"/>
    <w:rsid w:val="00D97C29"/>
    <w:rsid w:val="00DB4C77"/>
    <w:rsid w:val="00DC05F1"/>
    <w:rsid w:val="00EC50B4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12AC"/>
  <w15:docId w15:val="{3B5232C9-69A3-4A6C-B370-01F88BCB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28</cp:revision>
  <dcterms:created xsi:type="dcterms:W3CDTF">2020-04-15T08:26:00Z</dcterms:created>
  <dcterms:modified xsi:type="dcterms:W3CDTF">2023-11-09T18:20:00Z</dcterms:modified>
</cp:coreProperties>
</file>